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810" w:rsidRDefault="001F0EFD" w:rsidP="001F0E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28.12</w:t>
      </w:r>
    </w:p>
    <w:p w:rsidR="001F0EFD" w:rsidRDefault="001F0EFD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Русский женский костюм 17 века разных сословий.  Раскрой деталей костюма.</w:t>
      </w:r>
    </w:p>
    <w:p w:rsidR="001F0EFD" w:rsidRDefault="001F0EFD" w:rsidP="001F0E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</w:t>
      </w:r>
    </w:p>
    <w:p w:rsidR="00755E9E" w:rsidRDefault="001F0EFD" w:rsidP="001F0EFD">
      <w:r>
        <w:rPr>
          <w:rFonts w:ascii="Times New Roman" w:hAnsi="Times New Roman" w:cs="Times New Roman"/>
          <w:sz w:val="28"/>
          <w:szCs w:val="28"/>
        </w:rPr>
        <w:t>Тема: Русский женский костюм 17 века разных сословий. Выполняем соединение всех деталей кроя в готовое изделие</w:t>
      </w:r>
      <w:r w:rsidR="006C05B2" w:rsidRPr="006C05B2">
        <w:t xml:space="preserve"> </w:t>
      </w:r>
      <w:r w:rsidR="006C05B2">
        <w:rPr>
          <w:noProof/>
        </w:rPr>
        <w:drawing>
          <wp:inline distT="0" distB="0" distL="0" distR="0">
            <wp:extent cx="5940425" cy="4665656"/>
            <wp:effectExtent l="19050" t="0" r="3175" b="0"/>
            <wp:docPr id="7" name="Рисунок 7" descr="https://i.pinimg.com/736x/97/17/80/9717802733c12a351f7527ba2a41ef6e--la-be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97/17/80/9717802733c12a351f7527ba2a41ef6e--la-bell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5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E9E" w:rsidRDefault="00755E9E" w:rsidP="00D501D9">
      <w:pPr>
        <w:jc w:val="center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Выбираем один из костюмов</w:t>
      </w:r>
      <w:r w:rsidR="00E25D87">
        <w:rPr>
          <w:rFonts w:ascii="Times New Roman" w:hAnsi="Times New Roman" w:cs="Times New Roman"/>
          <w:sz w:val="28"/>
          <w:szCs w:val="28"/>
        </w:rPr>
        <w:t>.</w:t>
      </w:r>
      <w:r w:rsidR="007D4B10" w:rsidRPr="007D4B10">
        <w:rPr>
          <w:noProof/>
        </w:rPr>
        <w:t xml:space="preserve"> </w:t>
      </w:r>
      <w:r w:rsidR="007D4B10" w:rsidRPr="007D4B1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044553" cy="6019800"/>
            <wp:effectExtent l="19050" t="0" r="0" b="0"/>
            <wp:docPr id="3" name="Рисунок 1" descr="Большая кукла Боярыня, БК 2. Стадия сбора заказов завершена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льшая кукла Боярыня, БК 2. Стадия сбора заказов завершена.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195" cy="601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B10" w:rsidRDefault="007D4B10" w:rsidP="001F0EFD">
      <w:pPr>
        <w:rPr>
          <w:rFonts w:ascii="Times New Roman" w:hAnsi="Times New Roman" w:cs="Times New Roman"/>
          <w:sz w:val="28"/>
          <w:szCs w:val="28"/>
        </w:rPr>
      </w:pPr>
    </w:p>
    <w:p w:rsidR="00E25D87" w:rsidRDefault="00E25D87" w:rsidP="00E25D8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Делаем замеры  куклы.</w:t>
      </w:r>
    </w:p>
    <w:p w:rsidR="007D4B10" w:rsidRDefault="007D4B10" w:rsidP="007D4B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5D87" w:rsidRPr="00E25D87" w:rsidRDefault="00E25D87" w:rsidP="00E25D8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05B2" w:rsidRDefault="006C05B2" w:rsidP="001F0EFD"/>
    <w:p w:rsidR="001F0EFD" w:rsidRDefault="001F0EFD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.</w:t>
      </w:r>
      <w:r w:rsidR="007D4B10" w:rsidRPr="007D4B10">
        <w:rPr>
          <w:rFonts w:ascii="Times New Roman" w:hAnsi="Times New Roman" w:cs="Times New Roman"/>
          <w:sz w:val="28"/>
          <w:szCs w:val="28"/>
        </w:rPr>
        <w:t xml:space="preserve"> </w:t>
      </w:r>
      <w:r w:rsidR="007D4B10" w:rsidRPr="007D4B1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429125" cy="6096000"/>
            <wp:effectExtent l="19050" t="0" r="9525" b="0"/>
            <wp:docPr id="4" name="Рисунок 10" descr="https://img0.liveinternet.ru/images/attach/c/2/64/336/64336001_2729379db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0.liveinternet.ru/images/attach/c/2/64/336/64336001_2729379db1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5B2" w:rsidRDefault="006C05B2" w:rsidP="001F0EFD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965210" w:rsidRDefault="00965210" w:rsidP="00E25D87">
      <w:pPr>
        <w:rPr>
          <w:rFonts w:ascii="Times New Roman" w:hAnsi="Times New Roman" w:cs="Times New Roman"/>
          <w:sz w:val="28"/>
          <w:szCs w:val="28"/>
        </w:rPr>
      </w:pPr>
    </w:p>
    <w:p w:rsidR="00E25D87" w:rsidRDefault="00E25D87" w:rsidP="00E25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Делаем расчеты.</w:t>
      </w:r>
    </w:p>
    <w:p w:rsidR="00E25D87" w:rsidRDefault="00E25D87" w:rsidP="00E25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3.Строим лека</w:t>
      </w:r>
      <w:r w:rsidR="008C5A64">
        <w:rPr>
          <w:rFonts w:ascii="Times New Roman" w:hAnsi="Times New Roman" w:cs="Times New Roman"/>
          <w:sz w:val="28"/>
          <w:szCs w:val="28"/>
        </w:rPr>
        <w:t>ло рубахи.</w:t>
      </w:r>
    </w:p>
    <w:p w:rsidR="001F0EFD" w:rsidRDefault="00D501D9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095500" cy="3048000"/>
            <wp:effectExtent l="19050" t="0" r="0" b="0"/>
            <wp:docPr id="5" name="Рисунок 4" descr="gallery.ru watch?ph=bPH8-hgsjR&amp;subpanel=zoom&amp;zoom=8 Выкройки, Женск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llery.ru watch?ph=bPH8-hgsjR&amp;subpanel=zoom&amp;zoom=8 Выкройки, Женск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A64" w:rsidRDefault="008C5A64" w:rsidP="001F0EFD">
      <w:pPr>
        <w:rPr>
          <w:rFonts w:ascii="Times New Roman" w:hAnsi="Times New Roman" w:cs="Times New Roman"/>
          <w:sz w:val="28"/>
          <w:szCs w:val="28"/>
        </w:rPr>
      </w:pPr>
    </w:p>
    <w:p w:rsidR="008C5A64" w:rsidRDefault="008C5A64" w:rsidP="001F0EFD">
      <w:pPr>
        <w:rPr>
          <w:rFonts w:ascii="Times New Roman" w:hAnsi="Times New Roman" w:cs="Times New Roman"/>
          <w:sz w:val="28"/>
          <w:szCs w:val="28"/>
        </w:rPr>
      </w:pPr>
    </w:p>
    <w:p w:rsidR="008C5A64" w:rsidRDefault="008C5A64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114800" cy="3048000"/>
            <wp:effectExtent l="19050" t="0" r="0" b="0"/>
            <wp:docPr id="31" name="Рисунок 31" descr="Выкройки старорусской одежды &amp;quot; SwordMaster Образец, Стиль, Барби, Сов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Выкройки старорусской одежды &amp;quot; SwordMaster Образец, Стиль, Барби, Сове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1F3" w:rsidRDefault="00B741F3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514850" cy="3048000"/>
            <wp:effectExtent l="19050" t="0" r="0" b="0"/>
            <wp:docPr id="37" name="Рисунок 37" descr="Рукав, расширенный книзу: а - нанесение линий фасона рукава на основную вык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укав, расширенный книзу: а - нанесение линий фасона рукава на основную вык..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3048000"/>
            <wp:effectExtent l="19050" t="0" r="0" b="0"/>
            <wp:docPr id="34" name="Рисунок 34" descr="схема выкройки манишки с воротником под свитер - Поиск в Google Boncuklu Ta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схема выкройки манишки с воротником под свитер - Поиск в Google Boncuklu Ta..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1F3" w:rsidRDefault="0074358C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B741F3">
        <w:rPr>
          <w:rFonts w:ascii="Times New Roman" w:hAnsi="Times New Roman" w:cs="Times New Roman"/>
          <w:sz w:val="28"/>
          <w:szCs w:val="28"/>
        </w:rPr>
        <w:t>Раскладка шапки.</w:t>
      </w:r>
      <w:r w:rsidR="00B741F3">
        <w:rPr>
          <w:noProof/>
        </w:rPr>
        <w:drawing>
          <wp:inline distT="0" distB="0" distL="0" distR="0">
            <wp:extent cx="5940425" cy="4516064"/>
            <wp:effectExtent l="19050" t="0" r="3175" b="0"/>
            <wp:docPr id="40" name="Рисунок 40" descr="https://i.pinimg.com/originals/a4/57/2b/a4572b277b31e625b0e300985e9fa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.pinimg.com/originals/a4/57/2b/a4572b277b31e625b0e300985e9fa65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6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CB" w:rsidRDefault="006479CB" w:rsidP="001F0EFD">
      <w:pPr>
        <w:rPr>
          <w:rFonts w:ascii="Times New Roman" w:hAnsi="Times New Roman" w:cs="Times New Roman"/>
          <w:sz w:val="28"/>
          <w:szCs w:val="28"/>
        </w:rPr>
      </w:pPr>
    </w:p>
    <w:p w:rsidR="006479CB" w:rsidRDefault="0074358C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479CB">
        <w:rPr>
          <w:rFonts w:ascii="Times New Roman" w:hAnsi="Times New Roman" w:cs="Times New Roman"/>
          <w:sz w:val="28"/>
          <w:szCs w:val="28"/>
        </w:rPr>
        <w:t>Косынка на голову.</w:t>
      </w:r>
    </w:p>
    <w:p w:rsidR="006479CB" w:rsidRDefault="006479CB" w:rsidP="001F0EF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2933085"/>
            <wp:effectExtent l="19050" t="0" r="3175" b="0"/>
            <wp:docPr id="43" name="Рисунок 43" descr="https://pro100hobbi.ru/wp-content/uploads/6/0/2/6028934b36bdf19f3a957d30a75b3f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pro100hobbi.ru/wp-content/uploads/6/0/2/6028934b36bdf19f3a957d30a75b3fe6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8C" w:rsidRDefault="0074358C" w:rsidP="007435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6.Выполняем соединение всех деталей кроя в готовое изделие. Детали кроя сшиваем ручным швом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назад иголка), срезы обметываем (петельными)  ручными стежками.</w:t>
      </w:r>
    </w:p>
    <w:p w:rsidR="0074358C" w:rsidRDefault="0074358C" w:rsidP="001F0EFD">
      <w:pPr>
        <w:rPr>
          <w:rFonts w:ascii="Times New Roman" w:hAnsi="Times New Roman" w:cs="Times New Roman"/>
          <w:sz w:val="28"/>
          <w:szCs w:val="28"/>
        </w:rPr>
      </w:pPr>
    </w:p>
    <w:p w:rsidR="0074358C" w:rsidRDefault="0074358C" w:rsidP="001F0EFD">
      <w:pPr>
        <w:rPr>
          <w:rFonts w:ascii="Times New Roman" w:hAnsi="Times New Roman" w:cs="Times New Roman"/>
          <w:sz w:val="28"/>
          <w:szCs w:val="28"/>
        </w:rPr>
      </w:pPr>
    </w:p>
    <w:p w:rsidR="0074358C" w:rsidRDefault="0074358C" w:rsidP="001F0EFD">
      <w:pPr>
        <w:rPr>
          <w:rFonts w:ascii="Times New Roman" w:hAnsi="Times New Roman" w:cs="Times New Roman"/>
          <w:sz w:val="28"/>
          <w:szCs w:val="28"/>
        </w:rPr>
      </w:pPr>
      <w:r w:rsidRPr="0074358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200525" cy="3150394"/>
            <wp:effectExtent l="19050" t="0" r="9525" b="0"/>
            <wp:docPr id="22" name="Рисунок 22" descr="https://myslide.ru/documents_7/e0f4a21c363ffec232204a3331f658c4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myslide.ru/documents_7/e0f4a21c363ffec232204a3331f658c4/img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15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8C" w:rsidRDefault="0074358C" w:rsidP="001F0EFD">
      <w:pPr>
        <w:rPr>
          <w:rFonts w:ascii="Times New Roman" w:hAnsi="Times New Roman" w:cs="Times New Roman"/>
          <w:sz w:val="28"/>
          <w:szCs w:val="28"/>
        </w:rPr>
      </w:pPr>
      <w:r w:rsidRPr="0074358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318000" cy="3238500"/>
            <wp:effectExtent l="19050" t="0" r="6350" b="0"/>
            <wp:docPr id="8" name="Рисунок 25" descr="https://hobbyndom.ru/wp-content/uploads/0/a/7/0a7c02405a02c010eba72a2be5fb56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hobbyndom.ru/wp-content/uploads/0/a/7/0a7c02405a02c010eba72a2be5fb56e6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722" w:rsidRDefault="00905722" w:rsidP="0074358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05722" w:rsidRDefault="00905722" w:rsidP="0074358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4358C" w:rsidRDefault="0074358C" w:rsidP="0074358C">
      <w:pPr>
        <w:jc w:val="center"/>
        <w:rPr>
          <w:rFonts w:ascii="Times New Roman" w:hAnsi="Times New Roman" w:cs="Times New Roman"/>
          <w:sz w:val="36"/>
          <w:szCs w:val="36"/>
        </w:rPr>
      </w:pPr>
      <w:r w:rsidRPr="0074358C">
        <w:rPr>
          <w:rFonts w:ascii="Times New Roman" w:hAnsi="Times New Roman" w:cs="Times New Roman"/>
          <w:sz w:val="36"/>
          <w:szCs w:val="36"/>
        </w:rPr>
        <w:lastRenderedPageBreak/>
        <w:t>В преддверии нового года предлагаю сделать вам украшения для елочки.</w:t>
      </w:r>
    </w:p>
    <w:p w:rsidR="0074358C" w:rsidRDefault="0074358C" w:rsidP="0074358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4562475" cy="2851547"/>
            <wp:effectExtent l="19050" t="0" r="9525" b="0"/>
            <wp:docPr id="46" name="Рисунок 46" descr="https://darfix.ru/wp-content/uploads/5/e/d/5edea0c33684862fc44e433b16c16a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darfix.ru/wp-content/uploads/5/e/d/5edea0c33684862fc44e433b16c16a92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85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8C" w:rsidRDefault="0074358C" w:rsidP="0074358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Выкраиваем елочку или звезду </w:t>
      </w:r>
      <w:r w:rsidR="00905722">
        <w:rPr>
          <w:rFonts w:ascii="Times New Roman" w:hAnsi="Times New Roman" w:cs="Times New Roman"/>
          <w:sz w:val="36"/>
          <w:szCs w:val="36"/>
        </w:rPr>
        <w:t xml:space="preserve">из фетра или </w:t>
      </w:r>
      <w:proofErr w:type="gramStart"/>
      <w:r w:rsidR="00905722">
        <w:rPr>
          <w:rFonts w:ascii="Times New Roman" w:hAnsi="Times New Roman" w:cs="Times New Roman"/>
          <w:sz w:val="36"/>
          <w:szCs w:val="36"/>
        </w:rPr>
        <w:t xml:space="preserve">( </w:t>
      </w:r>
      <w:proofErr w:type="gramEnd"/>
      <w:r w:rsidR="00905722">
        <w:rPr>
          <w:rFonts w:ascii="Times New Roman" w:hAnsi="Times New Roman" w:cs="Times New Roman"/>
          <w:sz w:val="36"/>
          <w:szCs w:val="36"/>
        </w:rPr>
        <w:t xml:space="preserve">новых) тряпочек для уборки </w:t>
      </w:r>
      <w:r>
        <w:rPr>
          <w:rFonts w:ascii="Times New Roman" w:hAnsi="Times New Roman" w:cs="Times New Roman"/>
          <w:sz w:val="36"/>
          <w:szCs w:val="36"/>
        </w:rPr>
        <w:t>и сшиваем ручным швом вперед иголка. Наполняем ватой</w:t>
      </w:r>
      <w:proofErr w:type="gramStart"/>
      <w:r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A422D2">
        <w:rPr>
          <w:rFonts w:ascii="Times New Roman" w:hAnsi="Times New Roman" w:cs="Times New Roman"/>
          <w:sz w:val="36"/>
          <w:szCs w:val="36"/>
        </w:rPr>
        <w:t xml:space="preserve"> Украшаем бисером, пуговками, лентами.</w:t>
      </w:r>
    </w:p>
    <w:p w:rsidR="0074358C" w:rsidRDefault="0074358C" w:rsidP="0090572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4687129" cy="4695825"/>
            <wp:effectExtent l="19050" t="0" r="0" b="0"/>
            <wp:docPr id="49" name="Рисунок 49" descr="https://darfix.ru/wp-content/uploads/4/3/b/43b69006ec4d23f5341a5c0b2a210c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darfix.ru/wp-content/uploads/4/3/b/43b69006ec4d23f5341a5c0b2a210c11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129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5722">
        <w:rPr>
          <w:noProof/>
        </w:rPr>
        <w:drawing>
          <wp:inline distT="0" distB="0" distL="0" distR="0">
            <wp:extent cx="4572000" cy="2562225"/>
            <wp:effectExtent l="19050" t="0" r="0" b="0"/>
            <wp:docPr id="52" name="Рисунок 52" descr="вперед иголк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вперед иголку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722" w:rsidRPr="0074358C" w:rsidRDefault="00905722" w:rsidP="00905722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905722" w:rsidRPr="0074358C" w:rsidSect="00867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61BCD"/>
    <w:multiLevelType w:val="hybridMultilevel"/>
    <w:tmpl w:val="F1201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0EFD"/>
    <w:rsid w:val="001F0EFD"/>
    <w:rsid w:val="006479CB"/>
    <w:rsid w:val="006C05B2"/>
    <w:rsid w:val="0074358C"/>
    <w:rsid w:val="00755E9E"/>
    <w:rsid w:val="007D4B10"/>
    <w:rsid w:val="00867810"/>
    <w:rsid w:val="008C5A64"/>
    <w:rsid w:val="00905722"/>
    <w:rsid w:val="00965210"/>
    <w:rsid w:val="00A422D2"/>
    <w:rsid w:val="00B741F3"/>
    <w:rsid w:val="00D501D9"/>
    <w:rsid w:val="00E25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EF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5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2022-12-25T08:02:00Z</dcterms:created>
  <dcterms:modified xsi:type="dcterms:W3CDTF">2022-12-25T13:04:00Z</dcterms:modified>
</cp:coreProperties>
</file>